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9" w:rsidRPr="00ED5219" w:rsidRDefault="00ED5219" w:rsidP="00ED5219">
      <w:pPr>
        <w:spacing w:after="0"/>
        <w:jc w:val="center"/>
        <w:rPr>
          <w:b/>
          <w:color w:val="000000"/>
          <w:szCs w:val="24"/>
        </w:rPr>
      </w:pPr>
      <w:r w:rsidRPr="00ED5219">
        <w:rPr>
          <w:b/>
          <w:color w:val="000000"/>
          <w:szCs w:val="24"/>
        </w:rPr>
        <w:t>АВТОНОМНАЯ НЕКОММЕРЧЕСКАЯ ОРГАНИЗАЦИЯ</w:t>
      </w:r>
    </w:p>
    <w:p w:rsidR="00ED5219" w:rsidRPr="00ED5219" w:rsidRDefault="00ED5219" w:rsidP="00ED5219">
      <w:pPr>
        <w:spacing w:after="0"/>
        <w:jc w:val="center"/>
        <w:rPr>
          <w:b/>
          <w:color w:val="000000"/>
          <w:szCs w:val="24"/>
        </w:rPr>
      </w:pPr>
      <w:r w:rsidRPr="00ED5219">
        <w:rPr>
          <w:b/>
          <w:color w:val="000000"/>
          <w:szCs w:val="24"/>
        </w:rPr>
        <w:t>ДОПОЛНИТЕЛЬНОГО ПРОФЕССИОНАЛЬНОГО ОБРАЗОВАНИЯ</w:t>
      </w:r>
    </w:p>
    <w:p w:rsidR="007B0B89" w:rsidRPr="005457A5" w:rsidRDefault="00ED5219" w:rsidP="00ED5219">
      <w:pPr>
        <w:spacing w:after="0"/>
        <w:jc w:val="center"/>
        <w:rPr>
          <w:b/>
          <w:color w:val="000000"/>
          <w:szCs w:val="24"/>
        </w:rPr>
      </w:pPr>
      <w:r w:rsidRPr="00ED5219">
        <w:rPr>
          <w:b/>
          <w:color w:val="000000"/>
          <w:szCs w:val="24"/>
        </w:rPr>
        <w:t>«ЦЕНТРАЛЬНЫЙ МНОГОПРОФИЛЬНЫЙ ИНСТИТУТ»</w:t>
      </w:r>
    </w:p>
    <w:p w:rsidR="007B0B89" w:rsidRPr="005457A5" w:rsidRDefault="007B0B89" w:rsidP="007B0B89">
      <w:pPr>
        <w:spacing w:after="0"/>
        <w:jc w:val="center"/>
        <w:rPr>
          <w:b/>
          <w:color w:val="000000"/>
          <w:szCs w:val="24"/>
        </w:rPr>
      </w:pPr>
    </w:p>
    <w:p w:rsidR="00ED5219" w:rsidRPr="00ED5219" w:rsidRDefault="00ED5219" w:rsidP="00ED5219">
      <w:pPr>
        <w:spacing w:after="0"/>
        <w:jc w:val="right"/>
        <w:rPr>
          <w:szCs w:val="24"/>
        </w:rPr>
      </w:pPr>
      <w:r w:rsidRPr="00ED5219">
        <w:rPr>
          <w:szCs w:val="24"/>
        </w:rPr>
        <w:t>УТВЕРЖДАЮ</w:t>
      </w:r>
    </w:p>
    <w:p w:rsidR="00ED5219" w:rsidRPr="00ED5219" w:rsidRDefault="00ED5219" w:rsidP="00ED5219">
      <w:pPr>
        <w:spacing w:after="0"/>
        <w:jc w:val="right"/>
        <w:rPr>
          <w:szCs w:val="24"/>
        </w:rPr>
      </w:pPr>
      <w:r w:rsidRPr="00ED5219">
        <w:rPr>
          <w:szCs w:val="24"/>
        </w:rPr>
        <w:t>Ректор АНО ДПО «ЦМИ»</w:t>
      </w:r>
    </w:p>
    <w:p w:rsidR="00ED5219" w:rsidRPr="00ED5219" w:rsidRDefault="00ED5219" w:rsidP="00ED5219">
      <w:pPr>
        <w:spacing w:after="0"/>
        <w:jc w:val="right"/>
        <w:rPr>
          <w:szCs w:val="24"/>
        </w:rPr>
      </w:pPr>
      <w:r w:rsidRPr="00ED5219">
        <w:rPr>
          <w:szCs w:val="24"/>
        </w:rPr>
        <w:t xml:space="preserve">А.Х. </w:t>
      </w:r>
      <w:proofErr w:type="spellStart"/>
      <w:r w:rsidRPr="00ED5219">
        <w:rPr>
          <w:szCs w:val="24"/>
        </w:rPr>
        <w:t>Тамбиев</w:t>
      </w:r>
      <w:proofErr w:type="spellEnd"/>
    </w:p>
    <w:p w:rsidR="00ED5219" w:rsidRPr="00ED5219" w:rsidRDefault="00ED5219" w:rsidP="00ED5219">
      <w:pPr>
        <w:spacing w:after="0"/>
        <w:jc w:val="right"/>
        <w:rPr>
          <w:szCs w:val="24"/>
        </w:rPr>
      </w:pPr>
    </w:p>
    <w:p w:rsidR="00ED5219" w:rsidRPr="00ED5219" w:rsidRDefault="00ED5219" w:rsidP="00ED5219">
      <w:pPr>
        <w:spacing w:after="0"/>
        <w:jc w:val="right"/>
        <w:rPr>
          <w:szCs w:val="24"/>
        </w:rPr>
      </w:pPr>
      <w:r w:rsidRPr="00ED5219">
        <w:rPr>
          <w:szCs w:val="24"/>
          <w:u w:val="single"/>
        </w:rPr>
        <w:t>«____»</w:t>
      </w:r>
      <w:r w:rsidRPr="00ED5219">
        <w:rPr>
          <w:szCs w:val="24"/>
        </w:rPr>
        <w:t xml:space="preserve"> </w:t>
      </w:r>
      <w:r w:rsidRPr="00ED5219">
        <w:rPr>
          <w:szCs w:val="24"/>
          <w:u w:val="single"/>
        </w:rPr>
        <w:t>_________</w:t>
      </w:r>
      <w:r w:rsidRPr="00ED5219">
        <w:rPr>
          <w:szCs w:val="24"/>
        </w:rPr>
        <w:t>2017 г.</w:t>
      </w:r>
    </w:p>
    <w:p w:rsidR="00A17214" w:rsidRPr="005457A5" w:rsidRDefault="00A17214" w:rsidP="007B0B89">
      <w:pPr>
        <w:spacing w:after="0"/>
        <w:jc w:val="right"/>
        <w:rPr>
          <w:b/>
          <w:szCs w:val="24"/>
        </w:rPr>
      </w:pPr>
      <w:r w:rsidRPr="005457A5">
        <w:rPr>
          <w:b/>
          <w:szCs w:val="24"/>
        </w:rPr>
        <w:t xml:space="preserve"> </w:t>
      </w:r>
    </w:p>
    <w:p w:rsidR="00A17214" w:rsidRPr="005457A5" w:rsidRDefault="00A17214" w:rsidP="00A17214">
      <w:pPr>
        <w:pStyle w:val="1"/>
        <w:ind w:right="-1"/>
        <w:rPr>
          <w:sz w:val="24"/>
          <w:szCs w:val="24"/>
        </w:rPr>
      </w:pPr>
    </w:p>
    <w:p w:rsidR="00A17214" w:rsidRPr="005457A5" w:rsidRDefault="00A17214" w:rsidP="00A17214">
      <w:pPr>
        <w:pStyle w:val="1"/>
        <w:ind w:right="-1"/>
        <w:rPr>
          <w:sz w:val="24"/>
          <w:szCs w:val="24"/>
        </w:rPr>
      </w:pPr>
      <w:r w:rsidRPr="005457A5">
        <w:rPr>
          <w:sz w:val="24"/>
          <w:szCs w:val="24"/>
        </w:rPr>
        <w:t>УЧЕБНЫЙ ПЛАН</w:t>
      </w:r>
    </w:p>
    <w:p w:rsidR="00A17214" w:rsidRPr="005457A5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  <w:r w:rsidRPr="005457A5">
        <w:rPr>
          <w:b/>
          <w:szCs w:val="24"/>
        </w:rPr>
        <w:t xml:space="preserve"> «</w:t>
      </w:r>
      <w:bookmarkStart w:id="0" w:name="_GoBack"/>
      <w:r w:rsidRPr="005457A5">
        <w:rPr>
          <w:b/>
          <w:szCs w:val="24"/>
        </w:rPr>
        <w:t xml:space="preserve">Теория и методика преподавания </w:t>
      </w:r>
      <w:bookmarkEnd w:id="0"/>
      <w:r w:rsidR="008D0615" w:rsidRPr="005457A5">
        <w:rPr>
          <w:b/>
          <w:szCs w:val="24"/>
        </w:rPr>
        <w:t>дисциплины «</w:t>
      </w:r>
      <w:r w:rsidR="00FC487F" w:rsidRPr="005457A5">
        <w:rPr>
          <w:b/>
          <w:szCs w:val="24"/>
        </w:rPr>
        <w:t>Сестринское дело</w:t>
      </w:r>
      <w:r w:rsidR="008D0615" w:rsidRPr="005457A5">
        <w:rPr>
          <w:b/>
          <w:szCs w:val="24"/>
        </w:rPr>
        <w:t>»</w:t>
      </w:r>
      <w:r w:rsidR="00FC487F" w:rsidRPr="005457A5">
        <w:rPr>
          <w:b/>
          <w:szCs w:val="24"/>
        </w:rPr>
        <w:t xml:space="preserve"> в условиях реализации ФГОС нового поколения</w:t>
      </w:r>
      <w:r w:rsidRPr="005457A5">
        <w:rPr>
          <w:b/>
          <w:szCs w:val="24"/>
        </w:rPr>
        <w:t>»</w:t>
      </w:r>
      <w:r w:rsidR="006E24C2" w:rsidRPr="005457A5">
        <w:rPr>
          <w:b/>
          <w:szCs w:val="24"/>
        </w:rPr>
        <w:t>.</w:t>
      </w:r>
    </w:p>
    <w:p w:rsidR="00A17214" w:rsidRPr="005457A5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</w:p>
    <w:p w:rsidR="00A17214" w:rsidRPr="005457A5" w:rsidRDefault="00A17214" w:rsidP="00665DAF">
      <w:pPr>
        <w:spacing w:after="0" w:line="240" w:lineRule="auto"/>
        <w:ind w:left="-142" w:right="-1"/>
        <w:rPr>
          <w:szCs w:val="24"/>
        </w:rPr>
      </w:pPr>
      <w:r w:rsidRPr="005457A5">
        <w:rPr>
          <w:b/>
          <w:szCs w:val="24"/>
        </w:rPr>
        <w:t>Цель:</w:t>
      </w:r>
      <w:r w:rsidRPr="005457A5">
        <w:rPr>
          <w:szCs w:val="24"/>
        </w:rPr>
        <w:t xml:space="preserve"> </w:t>
      </w:r>
      <w:r w:rsidR="00570895" w:rsidRPr="005457A5">
        <w:rPr>
          <w:szCs w:val="24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A17214" w:rsidRPr="005457A5" w:rsidRDefault="00A17214" w:rsidP="00665DAF">
      <w:pPr>
        <w:spacing w:after="0" w:line="240" w:lineRule="auto"/>
        <w:ind w:left="-142" w:right="-1"/>
        <w:rPr>
          <w:szCs w:val="24"/>
        </w:rPr>
      </w:pPr>
      <w:r w:rsidRPr="005457A5">
        <w:rPr>
          <w:b/>
          <w:szCs w:val="24"/>
        </w:rPr>
        <w:t xml:space="preserve">Категория слушателей: </w:t>
      </w:r>
      <w:r w:rsidRPr="005457A5">
        <w:rPr>
          <w:szCs w:val="24"/>
        </w:rPr>
        <w:t xml:space="preserve">преподаватели </w:t>
      </w:r>
      <w:r w:rsidR="00570895" w:rsidRPr="005457A5">
        <w:rPr>
          <w:szCs w:val="24"/>
        </w:rPr>
        <w:t>организации среднего профессионального образования медицинского профиля.</w:t>
      </w:r>
    </w:p>
    <w:p w:rsidR="000E60E6" w:rsidRPr="005457A5" w:rsidRDefault="00A17214" w:rsidP="00665DAF">
      <w:pPr>
        <w:spacing w:after="0"/>
        <w:ind w:left="-142"/>
        <w:rPr>
          <w:szCs w:val="24"/>
        </w:rPr>
      </w:pPr>
      <w:r w:rsidRPr="005457A5">
        <w:rPr>
          <w:b/>
          <w:szCs w:val="24"/>
        </w:rPr>
        <w:t>Срок обучения:</w:t>
      </w:r>
      <w:r w:rsidRPr="005457A5">
        <w:rPr>
          <w:szCs w:val="24"/>
        </w:rPr>
        <w:t xml:space="preserve"> </w:t>
      </w:r>
      <w:r w:rsidR="000E60E6" w:rsidRPr="005457A5">
        <w:rPr>
          <w:szCs w:val="24"/>
        </w:rPr>
        <w:t>144</w:t>
      </w:r>
      <w:r w:rsidRPr="005457A5">
        <w:rPr>
          <w:szCs w:val="24"/>
        </w:rPr>
        <w:t xml:space="preserve"> час</w:t>
      </w:r>
      <w:r w:rsidR="000E60E6" w:rsidRPr="005457A5">
        <w:rPr>
          <w:szCs w:val="24"/>
        </w:rPr>
        <w:t>а.</w:t>
      </w:r>
    </w:p>
    <w:p w:rsidR="00A17214" w:rsidRPr="005457A5" w:rsidRDefault="00A17214" w:rsidP="00665DAF">
      <w:pPr>
        <w:spacing w:after="0"/>
        <w:ind w:left="-142"/>
        <w:rPr>
          <w:szCs w:val="24"/>
        </w:rPr>
      </w:pPr>
      <w:proofErr w:type="gramStart"/>
      <w:r w:rsidRPr="005457A5">
        <w:rPr>
          <w:b/>
          <w:szCs w:val="24"/>
        </w:rPr>
        <w:t>Форма обучения:</w:t>
      </w:r>
      <w:r w:rsidRPr="005457A5">
        <w:rPr>
          <w:szCs w:val="24"/>
        </w:rPr>
        <w:t xml:space="preserve"> </w:t>
      </w:r>
      <w:r w:rsidR="007B0B89" w:rsidRPr="005457A5">
        <w:rPr>
          <w:bCs/>
          <w:szCs w:val="24"/>
        </w:rPr>
        <w:t xml:space="preserve">заочная (по желанию слушателя или заказчика возможны очная, </w:t>
      </w:r>
      <w:proofErr w:type="spellStart"/>
      <w:r w:rsidR="007B0B89" w:rsidRPr="005457A5">
        <w:rPr>
          <w:bCs/>
          <w:szCs w:val="24"/>
        </w:rPr>
        <w:t>очно</w:t>
      </w:r>
      <w:proofErr w:type="spellEnd"/>
      <w:r w:rsidR="007B0B89" w:rsidRPr="005457A5">
        <w:rPr>
          <w:bCs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A17214" w:rsidRPr="005457A5" w:rsidRDefault="00A17214" w:rsidP="00A17214">
      <w:pPr>
        <w:spacing w:after="0" w:line="240" w:lineRule="auto"/>
        <w:ind w:left="7211" w:right="-483" w:firstLine="709"/>
        <w:rPr>
          <w:color w:val="000000"/>
          <w:szCs w:val="24"/>
        </w:rPr>
      </w:pPr>
    </w:p>
    <w:tbl>
      <w:tblPr>
        <w:tblStyle w:val="a3"/>
        <w:tblW w:w="0" w:type="auto"/>
        <w:tblLook w:val="04A0"/>
      </w:tblPr>
      <w:tblGrid>
        <w:gridCol w:w="651"/>
        <w:gridCol w:w="3897"/>
        <w:gridCol w:w="932"/>
        <w:gridCol w:w="1140"/>
        <w:gridCol w:w="1261"/>
        <w:gridCol w:w="1690"/>
      </w:tblGrid>
      <w:tr w:rsidR="00A17214" w:rsidRPr="005457A5" w:rsidTr="001C2A19">
        <w:trPr>
          <w:trHeight w:val="240"/>
        </w:trPr>
        <w:tc>
          <w:tcPr>
            <w:tcW w:w="651" w:type="dxa"/>
            <w:vMerge w:val="restart"/>
          </w:tcPr>
          <w:p w:rsidR="00A17214" w:rsidRPr="005457A5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№</w:t>
            </w:r>
          </w:p>
          <w:p w:rsidR="00A17214" w:rsidRPr="005457A5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57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7A5">
              <w:rPr>
                <w:b/>
                <w:sz w:val="24"/>
                <w:szCs w:val="24"/>
              </w:rPr>
              <w:t>/</w:t>
            </w:r>
            <w:proofErr w:type="spellStart"/>
            <w:r w:rsidRPr="005457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7" w:type="dxa"/>
            <w:vMerge w:val="restart"/>
          </w:tcPr>
          <w:p w:rsidR="00A17214" w:rsidRPr="005457A5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32" w:type="dxa"/>
            <w:vMerge w:val="restart"/>
          </w:tcPr>
          <w:p w:rsidR="00A17214" w:rsidRPr="005457A5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1" w:type="dxa"/>
            <w:gridSpan w:val="2"/>
          </w:tcPr>
          <w:p w:rsidR="00A17214" w:rsidRPr="005457A5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0" w:type="dxa"/>
            <w:vMerge w:val="restart"/>
          </w:tcPr>
          <w:p w:rsidR="00A17214" w:rsidRPr="005457A5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17214" w:rsidRPr="005457A5" w:rsidTr="001C2A19">
        <w:trPr>
          <w:trHeight w:val="255"/>
        </w:trPr>
        <w:tc>
          <w:tcPr>
            <w:tcW w:w="651" w:type="dxa"/>
            <w:vMerge/>
          </w:tcPr>
          <w:p w:rsidR="00A17214" w:rsidRPr="005457A5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A17214" w:rsidRPr="005457A5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A17214" w:rsidRPr="005457A5" w:rsidRDefault="00A17214" w:rsidP="00545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7214" w:rsidRPr="005457A5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261" w:type="dxa"/>
          </w:tcPr>
          <w:p w:rsidR="00A17214" w:rsidRPr="005457A5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90" w:type="dxa"/>
            <w:vMerge/>
          </w:tcPr>
          <w:p w:rsidR="00A17214" w:rsidRPr="005457A5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5457A5" w:rsidTr="001C2A19">
        <w:tc>
          <w:tcPr>
            <w:tcW w:w="651" w:type="dxa"/>
          </w:tcPr>
          <w:p w:rsidR="00A17214" w:rsidRPr="005457A5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1.</w:t>
            </w:r>
          </w:p>
        </w:tc>
        <w:tc>
          <w:tcPr>
            <w:tcW w:w="3897" w:type="dxa"/>
          </w:tcPr>
          <w:p w:rsidR="00A17214" w:rsidRPr="005457A5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457A5">
              <w:rPr>
                <w:b/>
                <w:position w:val="6"/>
                <w:sz w:val="24"/>
                <w:szCs w:val="24"/>
              </w:rPr>
              <w:t>Надпредметный</w:t>
            </w:r>
            <w:proofErr w:type="spellEnd"/>
            <w:r w:rsidRPr="005457A5">
              <w:rPr>
                <w:b/>
                <w:position w:val="6"/>
                <w:sz w:val="24"/>
                <w:szCs w:val="24"/>
              </w:rPr>
              <w:t xml:space="preserve"> инвариантный модуль «</w:t>
            </w:r>
            <w:proofErr w:type="spellStart"/>
            <w:r w:rsidRPr="005457A5">
              <w:rPr>
                <w:b/>
                <w:position w:val="6"/>
                <w:sz w:val="24"/>
                <w:szCs w:val="24"/>
              </w:rPr>
              <w:t>Общепрофессиональные</w:t>
            </w:r>
            <w:proofErr w:type="spellEnd"/>
            <w:r w:rsidRPr="005457A5">
              <w:rPr>
                <w:b/>
                <w:position w:val="6"/>
                <w:sz w:val="24"/>
                <w:szCs w:val="24"/>
              </w:rPr>
              <w:t xml:space="preserve"> дисциплины»</w:t>
            </w:r>
          </w:p>
        </w:tc>
        <w:tc>
          <w:tcPr>
            <w:tcW w:w="932" w:type="dxa"/>
          </w:tcPr>
          <w:p w:rsidR="00A17214" w:rsidRPr="005457A5" w:rsidRDefault="000E60E6" w:rsidP="00545AC5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40" w:type="dxa"/>
          </w:tcPr>
          <w:p w:rsidR="00A17214" w:rsidRPr="005457A5" w:rsidRDefault="000E60E6" w:rsidP="00545AC5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61" w:type="dxa"/>
          </w:tcPr>
          <w:p w:rsidR="00A17214" w:rsidRPr="005457A5" w:rsidRDefault="000E60E6" w:rsidP="00545AC5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90" w:type="dxa"/>
          </w:tcPr>
          <w:p w:rsidR="00A17214" w:rsidRPr="005457A5" w:rsidRDefault="00545AC5" w:rsidP="00545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1.1</w:t>
            </w:r>
          </w:p>
        </w:tc>
        <w:tc>
          <w:tcPr>
            <w:tcW w:w="3897" w:type="dxa"/>
            <w:vAlign w:val="center"/>
          </w:tcPr>
          <w:p w:rsidR="00665DAF" w:rsidRPr="005457A5" w:rsidRDefault="00665DAF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5457A5">
              <w:rPr>
                <w:color w:val="000000"/>
                <w:sz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32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1.2</w:t>
            </w:r>
          </w:p>
        </w:tc>
        <w:tc>
          <w:tcPr>
            <w:tcW w:w="3897" w:type="dxa"/>
            <w:vAlign w:val="center"/>
          </w:tcPr>
          <w:p w:rsidR="00665DAF" w:rsidRPr="005457A5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 xml:space="preserve">Федеральные государственные образовательные стандарты нового поколения </w:t>
            </w:r>
          </w:p>
        </w:tc>
        <w:tc>
          <w:tcPr>
            <w:tcW w:w="932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1.3</w:t>
            </w:r>
          </w:p>
        </w:tc>
        <w:tc>
          <w:tcPr>
            <w:tcW w:w="3897" w:type="dxa"/>
            <w:vAlign w:val="center"/>
          </w:tcPr>
          <w:p w:rsidR="00665DAF" w:rsidRPr="005457A5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</w:p>
        </w:tc>
        <w:tc>
          <w:tcPr>
            <w:tcW w:w="932" w:type="dxa"/>
          </w:tcPr>
          <w:p w:rsidR="00665DAF" w:rsidRPr="005457A5" w:rsidRDefault="000E60E6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665DAF" w:rsidRPr="005457A5" w:rsidRDefault="000E60E6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665DAF" w:rsidRPr="005457A5" w:rsidRDefault="000E60E6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1.4</w:t>
            </w:r>
          </w:p>
        </w:tc>
        <w:tc>
          <w:tcPr>
            <w:tcW w:w="3897" w:type="dxa"/>
            <w:vAlign w:val="center"/>
          </w:tcPr>
          <w:p w:rsidR="00665DAF" w:rsidRPr="005457A5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932" w:type="dxa"/>
          </w:tcPr>
          <w:p w:rsidR="00665DAF" w:rsidRPr="005457A5" w:rsidRDefault="000E60E6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</w:t>
            </w:r>
            <w:r w:rsidR="00665DAF" w:rsidRPr="005457A5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65DAF" w:rsidRPr="005457A5" w:rsidRDefault="000E60E6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665DAF" w:rsidRPr="005457A5" w:rsidRDefault="000E60E6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1.5</w:t>
            </w:r>
          </w:p>
        </w:tc>
        <w:tc>
          <w:tcPr>
            <w:tcW w:w="3897" w:type="dxa"/>
            <w:vAlign w:val="center"/>
          </w:tcPr>
          <w:p w:rsidR="00665DAF" w:rsidRPr="005457A5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Инновационные технологии обучения студентов в контексте реализации ФГОС</w:t>
            </w:r>
          </w:p>
        </w:tc>
        <w:tc>
          <w:tcPr>
            <w:tcW w:w="932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1.6</w:t>
            </w:r>
          </w:p>
        </w:tc>
        <w:tc>
          <w:tcPr>
            <w:tcW w:w="3897" w:type="dxa"/>
            <w:vAlign w:val="center"/>
          </w:tcPr>
          <w:p w:rsidR="00665DAF" w:rsidRPr="005457A5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32" w:type="dxa"/>
          </w:tcPr>
          <w:p w:rsidR="00665DAF" w:rsidRPr="005457A5" w:rsidRDefault="000E60E6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665DAF" w:rsidRPr="005457A5" w:rsidRDefault="000E60E6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665DAF" w:rsidRPr="005457A5" w:rsidRDefault="000E60E6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1.7</w:t>
            </w:r>
          </w:p>
        </w:tc>
        <w:tc>
          <w:tcPr>
            <w:tcW w:w="3897" w:type="dxa"/>
            <w:vAlign w:val="center"/>
          </w:tcPr>
          <w:p w:rsidR="00665DAF" w:rsidRPr="005457A5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32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5DAF" w:rsidRPr="005457A5" w:rsidRDefault="00665DAF" w:rsidP="00545AC5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97" w:type="dxa"/>
          </w:tcPr>
          <w:p w:rsidR="00665DAF" w:rsidRPr="005457A5" w:rsidRDefault="00665DAF" w:rsidP="00A17214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457A5">
              <w:rPr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665DAF" w:rsidRPr="005457A5" w:rsidRDefault="00665DAF" w:rsidP="005708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7A5">
              <w:rPr>
                <w:b/>
                <w:bCs/>
                <w:sz w:val="24"/>
                <w:szCs w:val="24"/>
              </w:rPr>
              <w:t>«Сестринское дело»</w:t>
            </w:r>
          </w:p>
        </w:tc>
        <w:tc>
          <w:tcPr>
            <w:tcW w:w="932" w:type="dxa"/>
          </w:tcPr>
          <w:p w:rsidR="00665DAF" w:rsidRPr="005457A5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665DAF" w:rsidRPr="005457A5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665DAF" w:rsidRPr="005457A5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897" w:type="dxa"/>
            <w:vAlign w:val="center"/>
          </w:tcPr>
          <w:p w:rsidR="00665DAF" w:rsidRPr="005457A5" w:rsidRDefault="00665DAF" w:rsidP="00D72099">
            <w:pPr>
              <w:pStyle w:val="a6"/>
              <w:jc w:val="left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и особенности его реализации в деятельности преподавателя </w:t>
            </w:r>
          </w:p>
        </w:tc>
        <w:tc>
          <w:tcPr>
            <w:tcW w:w="932" w:type="dxa"/>
          </w:tcPr>
          <w:p w:rsidR="00665DAF" w:rsidRPr="005457A5" w:rsidRDefault="00F55652" w:rsidP="00F55652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65DAF" w:rsidRPr="005457A5" w:rsidRDefault="00F55652" w:rsidP="00F55652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65DAF" w:rsidRPr="005457A5" w:rsidRDefault="00F55652" w:rsidP="00F55652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зачет</w:t>
            </w:r>
          </w:p>
        </w:tc>
      </w:tr>
      <w:tr w:rsidR="00665DAF" w:rsidRPr="005457A5" w:rsidTr="001C2A19">
        <w:tc>
          <w:tcPr>
            <w:tcW w:w="651" w:type="dxa"/>
          </w:tcPr>
          <w:p w:rsidR="00665DAF" w:rsidRPr="005457A5" w:rsidRDefault="00665DAF" w:rsidP="00F55652">
            <w:pPr>
              <w:spacing w:after="0" w:line="240" w:lineRule="auto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2.</w:t>
            </w:r>
            <w:r w:rsidR="00F55652" w:rsidRPr="005457A5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vAlign w:val="center"/>
          </w:tcPr>
          <w:p w:rsidR="00665DAF" w:rsidRPr="005457A5" w:rsidRDefault="00665DAF" w:rsidP="001C2A19">
            <w:pPr>
              <w:pStyle w:val="a6"/>
              <w:jc w:val="left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Современные образовательные технологии и их использование при изучении курса «Сестринское дело» в учреждениях СПО</w:t>
            </w:r>
          </w:p>
        </w:tc>
        <w:tc>
          <w:tcPr>
            <w:tcW w:w="932" w:type="dxa"/>
          </w:tcPr>
          <w:p w:rsidR="00665DAF" w:rsidRPr="005457A5" w:rsidRDefault="00F55652" w:rsidP="00F55652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65DAF" w:rsidRPr="005457A5" w:rsidRDefault="00F55652" w:rsidP="00F55652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65DAF" w:rsidRPr="005457A5" w:rsidRDefault="00F55652" w:rsidP="00F55652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5457A5" w:rsidRDefault="00665DAF" w:rsidP="00665DAF">
            <w:pPr>
              <w:jc w:val="center"/>
              <w:rPr>
                <w:sz w:val="24"/>
                <w:szCs w:val="24"/>
              </w:rPr>
            </w:pPr>
            <w:r w:rsidRPr="005457A5">
              <w:rPr>
                <w:sz w:val="24"/>
                <w:szCs w:val="24"/>
              </w:rPr>
              <w:t>зачет</w:t>
            </w:r>
          </w:p>
        </w:tc>
      </w:tr>
      <w:tr w:rsidR="00A65177" w:rsidRPr="005457A5" w:rsidTr="001C2A19">
        <w:tc>
          <w:tcPr>
            <w:tcW w:w="651" w:type="dxa"/>
          </w:tcPr>
          <w:p w:rsidR="00A65177" w:rsidRPr="005457A5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5457A5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2" w:type="dxa"/>
          </w:tcPr>
          <w:p w:rsidR="00A65177" w:rsidRPr="005457A5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A65177" w:rsidRPr="005457A5" w:rsidRDefault="00665DAF" w:rsidP="00F55652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65177" w:rsidRPr="005457A5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65177" w:rsidRPr="005457A5" w:rsidRDefault="007B0B89" w:rsidP="007B0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57A5">
              <w:rPr>
                <w:b/>
                <w:bCs/>
                <w:sz w:val="24"/>
                <w:szCs w:val="24"/>
              </w:rPr>
              <w:t>в соответствии с положением об итоговой аттестации.</w:t>
            </w:r>
          </w:p>
        </w:tc>
      </w:tr>
      <w:tr w:rsidR="00A65177" w:rsidRPr="005457A5" w:rsidTr="001C2A19">
        <w:tc>
          <w:tcPr>
            <w:tcW w:w="651" w:type="dxa"/>
          </w:tcPr>
          <w:p w:rsidR="00A65177" w:rsidRPr="005457A5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5457A5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32" w:type="dxa"/>
          </w:tcPr>
          <w:p w:rsidR="00A65177" w:rsidRPr="005457A5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1</w:t>
            </w:r>
            <w:r w:rsidR="000E60E6" w:rsidRPr="005457A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A65177" w:rsidRPr="005457A5" w:rsidRDefault="000E60E6" w:rsidP="00F55652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61" w:type="dxa"/>
          </w:tcPr>
          <w:p w:rsidR="00A65177" w:rsidRPr="005457A5" w:rsidRDefault="000E60E6" w:rsidP="00F55652">
            <w:pPr>
              <w:jc w:val="center"/>
              <w:rPr>
                <w:b/>
                <w:sz w:val="24"/>
                <w:szCs w:val="24"/>
              </w:rPr>
            </w:pPr>
            <w:r w:rsidRPr="005457A5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690" w:type="dxa"/>
          </w:tcPr>
          <w:p w:rsidR="00A65177" w:rsidRPr="005457A5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4A8F" w:rsidRPr="005457A5" w:rsidRDefault="001C4A8F">
      <w:pPr>
        <w:rPr>
          <w:szCs w:val="24"/>
        </w:rPr>
      </w:pPr>
    </w:p>
    <w:p w:rsidR="00FC487F" w:rsidRPr="005457A5" w:rsidRDefault="00FC487F">
      <w:pPr>
        <w:rPr>
          <w:szCs w:val="24"/>
        </w:rPr>
      </w:pPr>
    </w:p>
    <w:p w:rsidR="00FC487F" w:rsidRPr="005457A5" w:rsidRDefault="00FC487F">
      <w:pPr>
        <w:rPr>
          <w:szCs w:val="24"/>
        </w:rPr>
      </w:pPr>
    </w:p>
    <w:sectPr w:rsidR="00FC487F" w:rsidRPr="005457A5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14"/>
    <w:rsid w:val="000076A9"/>
    <w:rsid w:val="0003035C"/>
    <w:rsid w:val="000D715C"/>
    <w:rsid w:val="000E274E"/>
    <w:rsid w:val="000E60E6"/>
    <w:rsid w:val="00137B1A"/>
    <w:rsid w:val="001C2A19"/>
    <w:rsid w:val="001C4A8F"/>
    <w:rsid w:val="00403E1A"/>
    <w:rsid w:val="00504BCF"/>
    <w:rsid w:val="00523635"/>
    <w:rsid w:val="00524E6C"/>
    <w:rsid w:val="0053457C"/>
    <w:rsid w:val="005457A5"/>
    <w:rsid w:val="00545AC5"/>
    <w:rsid w:val="005627BE"/>
    <w:rsid w:val="00570895"/>
    <w:rsid w:val="005C6D43"/>
    <w:rsid w:val="005F168B"/>
    <w:rsid w:val="00665DAF"/>
    <w:rsid w:val="006E24C2"/>
    <w:rsid w:val="007B0B89"/>
    <w:rsid w:val="007F5938"/>
    <w:rsid w:val="00846057"/>
    <w:rsid w:val="0089103C"/>
    <w:rsid w:val="008D0615"/>
    <w:rsid w:val="008D0E98"/>
    <w:rsid w:val="008E2895"/>
    <w:rsid w:val="00914A3C"/>
    <w:rsid w:val="00985374"/>
    <w:rsid w:val="009C4613"/>
    <w:rsid w:val="00A17214"/>
    <w:rsid w:val="00A65177"/>
    <w:rsid w:val="00B30043"/>
    <w:rsid w:val="00B440C3"/>
    <w:rsid w:val="00BD3611"/>
    <w:rsid w:val="00BE4625"/>
    <w:rsid w:val="00C522C1"/>
    <w:rsid w:val="00CA0CCF"/>
    <w:rsid w:val="00D72099"/>
    <w:rsid w:val="00DF7B62"/>
    <w:rsid w:val="00E0596B"/>
    <w:rsid w:val="00E308BD"/>
    <w:rsid w:val="00ED5219"/>
    <w:rsid w:val="00F53970"/>
    <w:rsid w:val="00F55652"/>
    <w:rsid w:val="00FC487F"/>
    <w:rsid w:val="00FD1461"/>
    <w:rsid w:val="00FD6350"/>
    <w:rsid w:val="00F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4"/>
    <w:pPr>
      <w:spacing w:after="200" w:line="276" w:lineRule="auto"/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214"/>
    <w:pPr>
      <w:keepNext/>
      <w:spacing w:after="0" w:line="240" w:lineRule="auto"/>
      <w:ind w:right="-4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2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2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1721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17214"/>
    <w:pPr>
      <w:spacing w:after="0" w:line="240" w:lineRule="auto"/>
    </w:pPr>
    <w:rPr>
      <w:color w:val="00000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172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7B0B89"/>
    <w:pPr>
      <w:widowControl w:val="0"/>
      <w:autoSpaceDE w:val="0"/>
      <w:autoSpaceDN w:val="0"/>
      <w:adjustRightInd w:val="0"/>
      <w:spacing w:after="0" w:line="240" w:lineRule="auto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26</cp:revision>
  <dcterms:created xsi:type="dcterms:W3CDTF">2016-06-15T06:45:00Z</dcterms:created>
  <dcterms:modified xsi:type="dcterms:W3CDTF">2018-09-20T08:27:00Z</dcterms:modified>
</cp:coreProperties>
</file>